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Meteora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GigCapital7 Corp.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Meteora Capital, LLC, a Delaware limited liability company ("Meteora Capital") with respect to the Common Stock (as defined in Item 2(d)) held by certain funds and managed accounts to which Meteora 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1200 N Federal Hwy, #200,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Meteora Capital is a Delaware limited liability company. Vik Mittal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189000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0.26  %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Meteora Capital,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Vik Mittal</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Mr</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869</Words>
  <Characters>4439</Characters>
  <CharactersWithSpaces>5303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